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2FBE">
      <w:pPr>
        <w:spacing w:line="58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汕头大学关于修改</w:t>
      </w:r>
    </w:p>
    <w:p w14:paraId="74E22FB5">
      <w:pPr>
        <w:spacing w:line="58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《汕头大学书院导生工作指引》的决定</w:t>
      </w:r>
    </w:p>
    <w:p w14:paraId="781B869A">
      <w:pPr>
        <w:spacing w:line="56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（征求意见稿）</w:t>
      </w:r>
    </w:p>
    <w:p w14:paraId="5E201E7C">
      <w:pPr>
        <w:spacing w:line="56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AE29FC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一步规范我校书院导生管理，健全书院导生工作机制，结合我校书院导生管理实际，决定对《汕头大学书院导生工作指引》（汕大发〔2023〕106号）作如下修改：</w:t>
      </w:r>
    </w:p>
    <w:p w14:paraId="254DCB9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将第一章第二条修改为：“书院导生原则上按在宿生不高于30:1的比例配备，一般由品学兼优的高年级学生担任，主要是协助做好宿生生活指导、书院第二课堂活动开展、书院文化建设等，以提升宿生的归属感和凝聚力。本规定适用于书院导生的管理。”</w:t>
      </w:r>
    </w:p>
    <w:p w14:paraId="25CF12B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二、将第四章第十五条修改为：“导生任期满一年且考核合格者，予以住宿费补助。”</w:t>
      </w:r>
    </w:p>
    <w:p w14:paraId="60BDEA1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本决定自印发之日起施行。</w:t>
      </w:r>
    </w:p>
    <w:p w14:paraId="6374F50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《汕头大学书院导生工作指引》根据本决定作相应修改。</w:t>
      </w:r>
    </w:p>
    <w:p w14:paraId="46C3478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F24791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DB6399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A0271D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E6D1205"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OTM2NWZiM2MwOTYxMWE5OWY1NjI2NTViOWFhYzMifQ=="/>
  </w:docVars>
  <w:rsids>
    <w:rsidRoot w:val="7FFF0BE1"/>
    <w:rsid w:val="047D124A"/>
    <w:rsid w:val="080D05B4"/>
    <w:rsid w:val="16123CFA"/>
    <w:rsid w:val="16142F60"/>
    <w:rsid w:val="231E55EB"/>
    <w:rsid w:val="323F314A"/>
    <w:rsid w:val="333FC613"/>
    <w:rsid w:val="3510447C"/>
    <w:rsid w:val="38F59483"/>
    <w:rsid w:val="3FFE3816"/>
    <w:rsid w:val="4FFB1602"/>
    <w:rsid w:val="55F55EFC"/>
    <w:rsid w:val="57776B9E"/>
    <w:rsid w:val="5BFE752D"/>
    <w:rsid w:val="5EEF6BF3"/>
    <w:rsid w:val="677F242A"/>
    <w:rsid w:val="694304F9"/>
    <w:rsid w:val="73DE11B7"/>
    <w:rsid w:val="776EB8BF"/>
    <w:rsid w:val="77FDFA1F"/>
    <w:rsid w:val="7B7FF60D"/>
    <w:rsid w:val="7EFF5B84"/>
    <w:rsid w:val="7FEF6AE7"/>
    <w:rsid w:val="7FFF0BE1"/>
    <w:rsid w:val="9CFBE765"/>
    <w:rsid w:val="9DFF21CB"/>
    <w:rsid w:val="ADDA1B46"/>
    <w:rsid w:val="BFF51324"/>
    <w:rsid w:val="D3FFB023"/>
    <w:rsid w:val="DEBA51E8"/>
    <w:rsid w:val="E7EF503D"/>
    <w:rsid w:val="EEFF9704"/>
    <w:rsid w:val="EF87FB66"/>
    <w:rsid w:val="F37AD5ED"/>
    <w:rsid w:val="F76C0912"/>
    <w:rsid w:val="F9F697AF"/>
    <w:rsid w:val="FDFDA7F5"/>
    <w:rsid w:val="FE7F2AFE"/>
    <w:rsid w:val="FE97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298</Characters>
  <Lines>0</Lines>
  <Paragraphs>0</Paragraphs>
  <TotalTime>9</TotalTime>
  <ScaleCrop>false</ScaleCrop>
  <LinksUpToDate>false</LinksUpToDate>
  <CharactersWithSpaces>298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2025-08-27T19:09:00Z</dcterms:created>
  <dc:creator>H</dc:creator>
  <cp:lastModifiedBy>方佩瑶</cp:lastModifiedBy>
  <dcterms:modified xsi:type="dcterms:W3CDTF">2025-10-11T02:32:31Z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3F246AA19E62EF49CD76AE689BE39077_41</vt:lpwstr>
  </property>
  <property fmtid="{D5CDD505-2E9C-101B-9397-08002B2CF9AE}" pid="4" name="KSOTemplateDocerSaveRecord">
    <vt:lpwstr>eyJoZGlkIjoiNzlkODhjZTgyY2M2YjgyZjMxNzAyMDA3OGY0YzY0ZjYiLCJ1c2VySWQiOiIxNjQxNDIwMDQ4In0=</vt:lpwstr>
  </property>
</Properties>
</file>