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6"/>
        <w:gridCol w:w="2520"/>
        <w:gridCol w:w="1004"/>
      </w:tblGrid>
      <w:tr w14:paraId="6AC5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60" w:type="dxa"/>
            <w:gridSpan w:val="3"/>
            <w:vAlign w:val="center"/>
          </w:tcPr>
          <w:p w14:paraId="6D9C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2024年汕头大学思想政治工作优秀论文</w:t>
            </w:r>
          </w:p>
        </w:tc>
      </w:tr>
      <w:tr w14:paraId="2B51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0DC1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520" w:type="dxa"/>
            <w:vAlign w:val="center"/>
          </w:tcPr>
          <w:p w14:paraId="2DBA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1004" w:type="dxa"/>
            <w:vAlign w:val="center"/>
          </w:tcPr>
          <w:p w14:paraId="0339D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</w:tr>
      <w:tr w14:paraId="1998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36" w:type="dxa"/>
            <w:vAlign w:val="center"/>
          </w:tcPr>
          <w:p w14:paraId="7B5A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对数字时代青年交往新样态的审思及引导路向</w:t>
            </w:r>
          </w:p>
        </w:tc>
        <w:tc>
          <w:tcPr>
            <w:tcW w:w="2520" w:type="dxa"/>
            <w:vAlign w:val="center"/>
          </w:tcPr>
          <w:p w14:paraId="50F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吴炜生</w:t>
            </w:r>
          </w:p>
        </w:tc>
        <w:tc>
          <w:tcPr>
            <w:tcW w:w="1004" w:type="dxa"/>
            <w:vAlign w:val="center"/>
          </w:tcPr>
          <w:p w14:paraId="53CDD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 w14:paraId="1AEA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6846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社区生态、四轮驱动与数字三角——数字化背景下高校书院精准思想政治教育的探索与思考</w:t>
            </w:r>
          </w:p>
        </w:tc>
        <w:tc>
          <w:tcPr>
            <w:tcW w:w="2520" w:type="dxa"/>
            <w:vAlign w:val="center"/>
          </w:tcPr>
          <w:p w14:paraId="13DC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黄元盈、苏冰钿</w:t>
            </w:r>
          </w:p>
        </w:tc>
        <w:tc>
          <w:tcPr>
            <w:tcW w:w="1004" w:type="dxa"/>
            <w:vAlign w:val="center"/>
          </w:tcPr>
          <w:p w14:paraId="0BB1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 w14:paraId="7103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7BD8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新媒体时代红色教育与文化传播有效创新路径研究——以汕头大学“重访西北角”暑期实践为例</w:t>
            </w:r>
          </w:p>
        </w:tc>
        <w:tc>
          <w:tcPr>
            <w:tcW w:w="2520" w:type="dxa"/>
            <w:vAlign w:val="center"/>
          </w:tcPr>
          <w:p w14:paraId="705B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朱慧斌、洪蒙典</w:t>
            </w:r>
          </w:p>
        </w:tc>
        <w:tc>
          <w:tcPr>
            <w:tcW w:w="1004" w:type="dxa"/>
            <w:vAlign w:val="center"/>
          </w:tcPr>
          <w:p w14:paraId="49C1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5EF6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06C3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“双百行动”背景下乡村农文旅融合发展中心建设路径研究——以汕头市南澳县后宅镇宫前村为例</w:t>
            </w:r>
          </w:p>
        </w:tc>
        <w:tc>
          <w:tcPr>
            <w:tcW w:w="2520" w:type="dxa"/>
            <w:vAlign w:val="center"/>
          </w:tcPr>
          <w:p w14:paraId="4AF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陈益纯、林依颜、蒋欣言</w:t>
            </w:r>
          </w:p>
        </w:tc>
        <w:tc>
          <w:tcPr>
            <w:tcW w:w="1004" w:type="dxa"/>
            <w:vAlign w:val="center"/>
          </w:tcPr>
          <w:p w14:paraId="4C62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03F3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72A8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虚实互构：元宇宙背景下研究生思想政治教育转型研究</w:t>
            </w:r>
          </w:p>
        </w:tc>
        <w:tc>
          <w:tcPr>
            <w:tcW w:w="2520" w:type="dxa"/>
            <w:vAlign w:val="center"/>
          </w:tcPr>
          <w:p w14:paraId="37AC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赵越、佘沐环、林锦香</w:t>
            </w:r>
          </w:p>
        </w:tc>
        <w:tc>
          <w:tcPr>
            <w:tcW w:w="1004" w:type="dxa"/>
            <w:vAlign w:val="center"/>
          </w:tcPr>
          <w:p w14:paraId="3AAF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1012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7DA7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党建引领乡村振兴：甘南迭部地区的实践挑战与路径创新</w:t>
            </w:r>
          </w:p>
        </w:tc>
        <w:tc>
          <w:tcPr>
            <w:tcW w:w="2520" w:type="dxa"/>
            <w:vAlign w:val="center"/>
          </w:tcPr>
          <w:p w14:paraId="5FCB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姚溱、林鸿宇、黄丽婷</w:t>
            </w:r>
          </w:p>
        </w:tc>
        <w:tc>
          <w:tcPr>
            <w:tcW w:w="1004" w:type="dxa"/>
            <w:vAlign w:val="center"/>
          </w:tcPr>
          <w:p w14:paraId="26F6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6CAE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2574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红色故事赋能大中小学思政课一体化建设的“四重逻辑”</w:t>
            </w:r>
          </w:p>
        </w:tc>
        <w:tc>
          <w:tcPr>
            <w:tcW w:w="2520" w:type="dxa"/>
            <w:vAlign w:val="center"/>
          </w:tcPr>
          <w:p w14:paraId="3D88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雷铭</w:t>
            </w:r>
          </w:p>
        </w:tc>
        <w:tc>
          <w:tcPr>
            <w:tcW w:w="1004" w:type="dxa"/>
            <w:vAlign w:val="center"/>
          </w:tcPr>
          <w:p w14:paraId="4ECD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1C11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5959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高等教育视角下红色资源融入思政教育路径探究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——以汕头大学为例</w:t>
            </w:r>
          </w:p>
        </w:tc>
        <w:tc>
          <w:tcPr>
            <w:tcW w:w="2520" w:type="dxa"/>
            <w:vAlign w:val="center"/>
          </w:tcPr>
          <w:p w14:paraId="6C71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丁源、林锦香、王风奇</w:t>
            </w:r>
          </w:p>
        </w:tc>
        <w:tc>
          <w:tcPr>
            <w:tcW w:w="1004" w:type="dxa"/>
            <w:vAlign w:val="center"/>
          </w:tcPr>
          <w:p w14:paraId="2889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39C8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54D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书院通识教育与专业教育融合的现实桎梏与破局探索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——以汕头大学服务性劳动课程为例</w:t>
            </w:r>
          </w:p>
        </w:tc>
        <w:tc>
          <w:tcPr>
            <w:tcW w:w="2520" w:type="dxa"/>
            <w:vAlign w:val="center"/>
          </w:tcPr>
          <w:p w14:paraId="2B38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王乐、张丽婷</w:t>
            </w:r>
          </w:p>
        </w:tc>
        <w:tc>
          <w:tcPr>
            <w:tcW w:w="1004" w:type="dxa"/>
            <w:vAlign w:val="center"/>
          </w:tcPr>
          <w:p w14:paraId="5751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3A79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1745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辅导员队伍赋能一站式学生社区高质量建设的实践与思考</w:t>
            </w:r>
          </w:p>
        </w:tc>
        <w:tc>
          <w:tcPr>
            <w:tcW w:w="2520" w:type="dxa"/>
            <w:vAlign w:val="center"/>
          </w:tcPr>
          <w:p w14:paraId="754E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林兵峰、苏建科、金洁纯</w:t>
            </w:r>
          </w:p>
        </w:tc>
        <w:tc>
          <w:tcPr>
            <w:tcW w:w="1004" w:type="dxa"/>
            <w:vAlign w:val="center"/>
          </w:tcPr>
          <w:p w14:paraId="4058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1466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0DED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新时代科技志愿服务在青年奋斗观培塑中的作用与策略研究——以汕头大学理学院实践为例</w:t>
            </w:r>
          </w:p>
        </w:tc>
        <w:tc>
          <w:tcPr>
            <w:tcW w:w="2520" w:type="dxa"/>
            <w:vAlign w:val="center"/>
          </w:tcPr>
          <w:p w14:paraId="37A5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蓝纯、李欢哥、尤俊嘉</w:t>
            </w:r>
          </w:p>
        </w:tc>
        <w:tc>
          <w:tcPr>
            <w:tcW w:w="1004" w:type="dxa"/>
            <w:vAlign w:val="center"/>
          </w:tcPr>
          <w:p w14:paraId="09C4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4F4F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0605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基于“124”模式下高校“党建+科技志愿服务”工作的创新探索与实践</w:t>
            </w:r>
          </w:p>
        </w:tc>
        <w:tc>
          <w:tcPr>
            <w:tcW w:w="2520" w:type="dxa"/>
            <w:vAlign w:val="center"/>
          </w:tcPr>
          <w:p w14:paraId="42CB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林展乔、王婉、田亚梅</w:t>
            </w:r>
          </w:p>
        </w:tc>
        <w:tc>
          <w:tcPr>
            <w:tcW w:w="1004" w:type="dxa"/>
            <w:vAlign w:val="center"/>
          </w:tcPr>
          <w:p w14:paraId="6AE5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2B68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46C1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文化润心：红色音乐文化融入高校美育的价值意蕴与实践路径</w:t>
            </w:r>
          </w:p>
        </w:tc>
        <w:tc>
          <w:tcPr>
            <w:tcW w:w="2520" w:type="dxa"/>
            <w:vAlign w:val="center"/>
          </w:tcPr>
          <w:p w14:paraId="3286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燕东芝、林锦香、王风奇</w:t>
            </w:r>
          </w:p>
        </w:tc>
        <w:tc>
          <w:tcPr>
            <w:tcW w:w="1004" w:type="dxa"/>
            <w:vAlign w:val="center"/>
          </w:tcPr>
          <w:p w14:paraId="4CB5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0EB5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10AE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三位一体，五维联动——汕头大学长江艺术与设计学院美育协同育人机制的实践探索</w:t>
            </w:r>
          </w:p>
        </w:tc>
        <w:tc>
          <w:tcPr>
            <w:tcW w:w="2520" w:type="dxa"/>
            <w:vAlign w:val="center"/>
          </w:tcPr>
          <w:p w14:paraId="0123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马泽雄、纪荣信</w:t>
            </w:r>
          </w:p>
        </w:tc>
        <w:tc>
          <w:tcPr>
            <w:tcW w:w="1004" w:type="dxa"/>
            <w:vAlign w:val="center"/>
          </w:tcPr>
          <w:p w14:paraId="3388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6B60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0771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聚力·融合·共“振”——汕头大学长江艺术与设计学院以美育服务社会的实践与探索</w:t>
            </w:r>
          </w:p>
        </w:tc>
        <w:tc>
          <w:tcPr>
            <w:tcW w:w="2520" w:type="dxa"/>
            <w:vAlign w:val="center"/>
          </w:tcPr>
          <w:p w14:paraId="53F1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郭春娟、纪荣信</w:t>
            </w:r>
          </w:p>
        </w:tc>
        <w:tc>
          <w:tcPr>
            <w:tcW w:w="1004" w:type="dxa"/>
            <w:vAlign w:val="center"/>
          </w:tcPr>
          <w:p w14:paraId="29C4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</w:tbl>
    <w:p w14:paraId="48D06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F1B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DC8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EE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C72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1FF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6"/>
        <w:gridCol w:w="2520"/>
        <w:gridCol w:w="1004"/>
      </w:tblGrid>
      <w:tr w14:paraId="5E91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60" w:type="dxa"/>
            <w:gridSpan w:val="3"/>
            <w:vAlign w:val="center"/>
          </w:tcPr>
          <w:p w14:paraId="0FC1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2024年汕头大学思想政治工作优秀案例</w:t>
            </w:r>
          </w:p>
        </w:tc>
      </w:tr>
      <w:tr w14:paraId="1A8B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7A9DC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520" w:type="dxa"/>
            <w:vAlign w:val="center"/>
          </w:tcPr>
          <w:p w14:paraId="6576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1004" w:type="dxa"/>
            <w:vAlign w:val="center"/>
          </w:tcPr>
          <w:p w14:paraId="530F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</w:tr>
      <w:tr w14:paraId="5F16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36" w:type="dxa"/>
            <w:vAlign w:val="center"/>
          </w:tcPr>
          <w:p w14:paraId="644F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知情意行四维联动，文化润心劳育赋能，助力中华优秀传统文化 “走出去”——以汕头大学思源书院劳动教育课程为例</w:t>
            </w:r>
          </w:p>
        </w:tc>
        <w:tc>
          <w:tcPr>
            <w:tcW w:w="2520" w:type="dxa"/>
            <w:vAlign w:val="center"/>
          </w:tcPr>
          <w:p w14:paraId="718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陈醒通、吴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锳凡</w:t>
            </w:r>
          </w:p>
        </w:tc>
        <w:tc>
          <w:tcPr>
            <w:tcW w:w="1004" w:type="dxa"/>
            <w:vAlign w:val="center"/>
          </w:tcPr>
          <w:p w14:paraId="3D8A0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 w14:paraId="62CC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1AB8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“大思政课”研学实践，增添“百千万工程”新色彩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——《红动潮汕》课程多维度育人实践探索</w:t>
            </w:r>
          </w:p>
        </w:tc>
        <w:tc>
          <w:tcPr>
            <w:tcW w:w="2520" w:type="dxa"/>
            <w:vAlign w:val="center"/>
          </w:tcPr>
          <w:p w14:paraId="414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林其桦、吴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锳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凡、陈醒通</w:t>
            </w:r>
          </w:p>
        </w:tc>
        <w:tc>
          <w:tcPr>
            <w:tcW w:w="1004" w:type="dxa"/>
            <w:vAlign w:val="center"/>
          </w:tcPr>
          <w:p w14:paraId="56E6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 w14:paraId="0214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0D4F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汕头大学理学院：“行走的思政大课堂”——“1235”实践育人模式的探索与实践</w:t>
            </w:r>
          </w:p>
        </w:tc>
        <w:tc>
          <w:tcPr>
            <w:tcW w:w="2520" w:type="dxa"/>
            <w:vAlign w:val="center"/>
          </w:tcPr>
          <w:p w14:paraId="2D7B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王风奇、樊艳梅、丁源</w:t>
            </w:r>
          </w:p>
        </w:tc>
        <w:tc>
          <w:tcPr>
            <w:tcW w:w="1004" w:type="dxa"/>
            <w:vAlign w:val="center"/>
          </w:tcPr>
          <w:p w14:paraId="6394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3C25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7422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“一站式”学生社区综合管理模式下的传统文化育人模式探索——以汕头大学思源书院为例</w:t>
            </w:r>
          </w:p>
        </w:tc>
        <w:tc>
          <w:tcPr>
            <w:tcW w:w="2520" w:type="dxa"/>
            <w:vAlign w:val="center"/>
          </w:tcPr>
          <w:p w14:paraId="46C3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赵晓芳、吴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锳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凡、陈醒通</w:t>
            </w:r>
          </w:p>
        </w:tc>
        <w:tc>
          <w:tcPr>
            <w:tcW w:w="1004" w:type="dxa"/>
            <w:vAlign w:val="center"/>
          </w:tcPr>
          <w:p w14:paraId="20787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1215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36" w:type="dxa"/>
            <w:vAlign w:val="center"/>
          </w:tcPr>
          <w:p w14:paraId="2378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争当菁锐宣讲团：走“青年路”，说“青年话”</w:t>
            </w:r>
          </w:p>
        </w:tc>
        <w:tc>
          <w:tcPr>
            <w:tcW w:w="2520" w:type="dxa"/>
            <w:vAlign w:val="center"/>
          </w:tcPr>
          <w:p w14:paraId="6BD5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蓝纯、李欢哥、尤俊嘉</w:t>
            </w:r>
          </w:p>
        </w:tc>
        <w:tc>
          <w:tcPr>
            <w:tcW w:w="1004" w:type="dxa"/>
            <w:vAlign w:val="center"/>
          </w:tcPr>
          <w:p w14:paraId="5735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26C2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433D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凝“青”聚力，“青”声启迪——优秀原创视频创作，赋能网络思政育人模式创新</w:t>
            </w:r>
          </w:p>
        </w:tc>
        <w:tc>
          <w:tcPr>
            <w:tcW w:w="2520" w:type="dxa"/>
            <w:vAlign w:val="center"/>
          </w:tcPr>
          <w:p w14:paraId="61B5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王婉、林展乔</w:t>
            </w:r>
          </w:p>
        </w:tc>
        <w:tc>
          <w:tcPr>
            <w:tcW w:w="1004" w:type="dxa"/>
            <w:vAlign w:val="center"/>
          </w:tcPr>
          <w:p w14:paraId="5311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2078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6580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新时代医学院校与附属医院思政育人共同体的构建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——以汕头大学医学院一起实习生危机事件的处理为例</w:t>
            </w:r>
          </w:p>
        </w:tc>
        <w:tc>
          <w:tcPr>
            <w:tcW w:w="2520" w:type="dxa"/>
            <w:vAlign w:val="center"/>
          </w:tcPr>
          <w:p w14:paraId="7606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陈莹</w:t>
            </w:r>
          </w:p>
        </w:tc>
        <w:tc>
          <w:tcPr>
            <w:tcW w:w="1004" w:type="dxa"/>
            <w:vAlign w:val="center"/>
          </w:tcPr>
          <w:p w14:paraId="11B3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3A6A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7FC6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青年教师进宿舍,立德树人在行动——汕头大学格致书院积极探索双院协同育人新模式</w:t>
            </w:r>
          </w:p>
        </w:tc>
        <w:tc>
          <w:tcPr>
            <w:tcW w:w="2520" w:type="dxa"/>
            <w:vAlign w:val="center"/>
          </w:tcPr>
          <w:p w14:paraId="2554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王斌、张丽婷、王乐</w:t>
            </w:r>
          </w:p>
        </w:tc>
        <w:tc>
          <w:tcPr>
            <w:tcW w:w="1004" w:type="dxa"/>
            <w:vAlign w:val="center"/>
          </w:tcPr>
          <w:p w14:paraId="295F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2CD9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25AC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以美育人 以文化人——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汕头大学理学院、至诚书院美育浸润教育案例</w:t>
            </w:r>
          </w:p>
        </w:tc>
        <w:tc>
          <w:tcPr>
            <w:tcW w:w="2520" w:type="dxa"/>
            <w:vAlign w:val="center"/>
          </w:tcPr>
          <w:p w14:paraId="240C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樊艳梅、林锦香、 王风奇</w:t>
            </w:r>
          </w:p>
        </w:tc>
        <w:tc>
          <w:tcPr>
            <w:tcW w:w="1004" w:type="dxa"/>
            <w:vAlign w:val="center"/>
          </w:tcPr>
          <w:p w14:paraId="165F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0E92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3C89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微光聚能·携手驱散阳光背后的阴霾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———对一名微笑抑郁症学生的引导与思考</w:t>
            </w:r>
          </w:p>
        </w:tc>
        <w:tc>
          <w:tcPr>
            <w:tcW w:w="2520" w:type="dxa"/>
            <w:vAlign w:val="center"/>
          </w:tcPr>
          <w:p w14:paraId="32EA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丁源、王风奇</w:t>
            </w:r>
          </w:p>
        </w:tc>
        <w:tc>
          <w:tcPr>
            <w:tcW w:w="1004" w:type="dxa"/>
            <w:vAlign w:val="center"/>
          </w:tcPr>
          <w:p w14:paraId="55BD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5611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4B17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双院协同视域下“一体多翼四融”育人路径探索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——以汕头大学法学院、格致书院为例</w:t>
            </w:r>
          </w:p>
        </w:tc>
        <w:tc>
          <w:tcPr>
            <w:tcW w:w="2520" w:type="dxa"/>
            <w:vAlign w:val="center"/>
          </w:tcPr>
          <w:p w14:paraId="3B86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王乐、张丽婷、王斌</w:t>
            </w:r>
          </w:p>
        </w:tc>
        <w:tc>
          <w:tcPr>
            <w:tcW w:w="1004" w:type="dxa"/>
            <w:vAlign w:val="center"/>
          </w:tcPr>
          <w:p w14:paraId="39A66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5BD2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2C1A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以积极心理学为引领，构建“12345”心理社团育人模式——汕头大学心理成长协会的工作实践</w:t>
            </w:r>
          </w:p>
        </w:tc>
        <w:tc>
          <w:tcPr>
            <w:tcW w:w="2520" w:type="dxa"/>
            <w:vAlign w:val="center"/>
          </w:tcPr>
          <w:p w14:paraId="380A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黄兰斐、方盈</w:t>
            </w:r>
          </w:p>
        </w:tc>
        <w:tc>
          <w:tcPr>
            <w:tcW w:w="1004" w:type="dxa"/>
            <w:vAlign w:val="center"/>
          </w:tcPr>
          <w:p w14:paraId="410A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354F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10DA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以数据分析为径，探索以学生兴趣习惯导向的宿舍分配策略</w:t>
            </w:r>
          </w:p>
        </w:tc>
        <w:tc>
          <w:tcPr>
            <w:tcW w:w="2520" w:type="dxa"/>
            <w:vAlign w:val="center"/>
          </w:tcPr>
          <w:p w14:paraId="7375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肖晶晶、李文睿</w:t>
            </w:r>
          </w:p>
        </w:tc>
        <w:tc>
          <w:tcPr>
            <w:tcW w:w="1004" w:type="dxa"/>
            <w:vAlign w:val="center"/>
          </w:tcPr>
          <w:p w14:paraId="6BA6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4076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73B5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资助育人助成长 助学筑梦铸未来</w:t>
            </w:r>
          </w:p>
        </w:tc>
        <w:tc>
          <w:tcPr>
            <w:tcW w:w="2520" w:type="dxa"/>
            <w:vAlign w:val="center"/>
          </w:tcPr>
          <w:p w14:paraId="1D2E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谢有娣、姚壮智</w:t>
            </w:r>
          </w:p>
        </w:tc>
        <w:tc>
          <w:tcPr>
            <w:tcW w:w="1004" w:type="dxa"/>
            <w:vAlign w:val="center"/>
          </w:tcPr>
          <w:p w14:paraId="34D9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6783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36" w:type="dxa"/>
            <w:vAlign w:val="center"/>
          </w:tcPr>
          <w:p w14:paraId="27CB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以声育美,以乐育德——城市大合唱：开拓高校合唱团育人新路径</w:t>
            </w:r>
          </w:p>
        </w:tc>
        <w:tc>
          <w:tcPr>
            <w:tcW w:w="2520" w:type="dxa"/>
            <w:vAlign w:val="center"/>
          </w:tcPr>
          <w:p w14:paraId="7BC8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纪培娜、康自君、梁丽娟</w:t>
            </w:r>
          </w:p>
        </w:tc>
        <w:tc>
          <w:tcPr>
            <w:tcW w:w="1004" w:type="dxa"/>
            <w:vAlign w:val="center"/>
          </w:tcPr>
          <w:p w14:paraId="1B2F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</w:tbl>
    <w:p w14:paraId="29C5A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E25C1"/>
    <w:rsid w:val="0CA72611"/>
    <w:rsid w:val="309E25C1"/>
    <w:rsid w:val="4E555611"/>
    <w:rsid w:val="61C84EF5"/>
    <w:rsid w:val="62206ADF"/>
    <w:rsid w:val="689C2C37"/>
    <w:rsid w:val="7EE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1574</Words>
  <Characters>1599</Characters>
  <Lines>0</Lines>
  <Paragraphs>0</Paragraphs>
  <TotalTime>20</TotalTime>
  <ScaleCrop>false</ScaleCrop>
  <LinksUpToDate>false</LinksUpToDate>
  <CharactersWithSpaces>1603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2024-12-09T08:05:00Z</dcterms:created>
  <dc:creator>章鱼小丸子</dc:creator>
  <cp:lastModifiedBy>hz</cp:lastModifiedBy>
  <dcterms:modified xsi:type="dcterms:W3CDTF">2024-12-11T07:41:28Z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C294C8C0309F4964AD07234BC789A1AA_13</vt:lpwstr>
  </property>
</Properties>
</file>