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2142EF">
      <w:pPr>
        <w:widowControl/>
        <w:tabs>
          <w:tab w:val="left" w:pos="5670"/>
          <w:tab w:val="left" w:pos="5954"/>
        </w:tabs>
        <w:spacing w:line="560" w:lineRule="exact"/>
        <w:jc w:val="left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r>
        <w:rPr>
          <w:rFonts w:ascii="仿宋_GB2312" w:eastAsia="仿宋_GB2312"/>
          <w:color w:val="auto"/>
          <w:sz w:val="28"/>
          <w:szCs w:val="28"/>
        </w:rPr>
        <w:t>附件</w:t>
      </w:r>
      <w:r>
        <w:rPr>
          <w:rFonts w:hint="eastAsia" w:ascii="仿宋_GB2312" w:eastAsia="仿宋_GB2312"/>
          <w:color w:val="auto"/>
          <w:sz w:val="28"/>
          <w:szCs w:val="28"/>
          <w:lang w:val="en-US" w:eastAsia="zh-CN"/>
        </w:rPr>
        <w:t>4</w:t>
      </w:r>
      <w:bookmarkStart w:id="0" w:name="_GoBack"/>
      <w:bookmarkEnd w:id="0"/>
    </w:p>
    <w:p w14:paraId="46A59170"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  <w:t>十佳易班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lang w:eastAsia="zh-CN"/>
        </w:rPr>
        <w:t>优课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</w:rPr>
        <w:t>评选申请表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1503"/>
        <w:gridCol w:w="885"/>
        <w:gridCol w:w="1723"/>
        <w:gridCol w:w="2701"/>
      </w:tblGrid>
      <w:tr w14:paraId="33F21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3B9DA"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学校</w:t>
            </w:r>
          </w:p>
        </w:tc>
        <w:tc>
          <w:tcPr>
            <w:tcW w:w="6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ACDF0">
            <w:pPr>
              <w:widowControl/>
              <w:spacing w:line="560" w:lineRule="exact"/>
              <w:jc w:val="center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74D29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AC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课程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/课群</w:t>
            </w:r>
          </w:p>
          <w:p w14:paraId="72B91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86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A6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87D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21BC5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43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课程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/课群</w:t>
            </w:r>
          </w:p>
          <w:p w14:paraId="54F14D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5F58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216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课程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/课群</w:t>
            </w:r>
          </w:p>
          <w:p w14:paraId="18314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邀请码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96F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6E355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822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课程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/课群</w:t>
            </w:r>
          </w:p>
          <w:p w14:paraId="3AC52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加入人数</w:t>
            </w:r>
          </w:p>
        </w:tc>
        <w:tc>
          <w:tcPr>
            <w:tcW w:w="2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EC5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DE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课程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/课群</w:t>
            </w:r>
          </w:p>
          <w:p w14:paraId="3F98F9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活跃度</w:t>
            </w:r>
          </w:p>
        </w:tc>
        <w:tc>
          <w:tcPr>
            <w:tcW w:w="2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7F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2518A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34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84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课程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/课群在全国易班优课相关评选中的获奖情况</w:t>
            </w:r>
          </w:p>
        </w:tc>
        <w:tc>
          <w:tcPr>
            <w:tcW w:w="5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79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5C110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2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C11D5BC"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eastAsia="zh-CN"/>
              </w:rPr>
              <w:t>优课内容</w:t>
            </w: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介绍</w:t>
            </w:r>
          </w:p>
        </w:tc>
        <w:tc>
          <w:tcPr>
            <w:tcW w:w="6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22DF1A">
            <w:pPr>
              <w:spacing w:before="240" w:line="560" w:lineRule="exact"/>
              <w:rPr>
                <w:rFonts w:ascii="仿宋_GB2312" w:eastAsia="仿宋_GB2312"/>
                <w:b/>
                <w:color w:val="auto"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color w:val="auto"/>
                <w:sz w:val="24"/>
                <w:szCs w:val="28"/>
                <w:lang w:eastAsia="zh-CN"/>
              </w:rPr>
              <w:t>优课</w:t>
            </w:r>
            <w:r>
              <w:rPr>
                <w:rFonts w:ascii="仿宋_GB2312" w:eastAsia="仿宋_GB2312"/>
                <w:b/>
                <w:color w:val="auto"/>
                <w:sz w:val="24"/>
                <w:szCs w:val="28"/>
              </w:rPr>
              <w:t>情况介绍限250字以内，提供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szCs w:val="28"/>
                <w:lang w:eastAsia="zh-CN"/>
              </w:rPr>
              <w:t>优课截图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szCs w:val="28"/>
                <w:lang w:val="en-US" w:eastAsia="zh-CN"/>
              </w:rPr>
              <w:t>2-3</w:t>
            </w:r>
            <w:r>
              <w:rPr>
                <w:rFonts w:ascii="仿宋_GB2312" w:eastAsia="仿宋_GB2312"/>
                <w:b/>
                <w:color w:val="auto"/>
                <w:sz w:val="24"/>
                <w:szCs w:val="28"/>
              </w:rPr>
              <w:t>张（图片像素不低于500*500px，JPG格式），</w:t>
            </w:r>
            <w:r>
              <w:rPr>
                <w:rFonts w:eastAsia="仿宋_GB2312"/>
                <w:b/>
                <w:color w:val="auto"/>
                <w:sz w:val="24"/>
              </w:rPr>
              <w:t>用于网络</w:t>
            </w:r>
            <w:r>
              <w:rPr>
                <w:rFonts w:hint="eastAsia" w:eastAsia="仿宋_GB2312"/>
                <w:b/>
                <w:color w:val="auto"/>
                <w:sz w:val="24"/>
              </w:rPr>
              <w:t>展示</w:t>
            </w:r>
            <w:r>
              <w:rPr>
                <w:rFonts w:ascii="仿宋_GB2312" w:eastAsia="仿宋_GB2312"/>
                <w:b/>
                <w:color w:val="auto"/>
                <w:sz w:val="24"/>
                <w:szCs w:val="28"/>
              </w:rPr>
              <w:t>。详细</w:t>
            </w:r>
            <w:r>
              <w:rPr>
                <w:rFonts w:hint="eastAsia" w:ascii="仿宋_GB2312" w:eastAsia="仿宋_GB2312"/>
                <w:b/>
                <w:color w:val="auto"/>
                <w:sz w:val="24"/>
                <w:szCs w:val="28"/>
                <w:lang w:eastAsia="zh-CN"/>
              </w:rPr>
              <w:t>支撑</w:t>
            </w:r>
            <w:r>
              <w:rPr>
                <w:rFonts w:ascii="仿宋_GB2312" w:eastAsia="仿宋_GB2312"/>
                <w:b/>
                <w:color w:val="auto"/>
                <w:sz w:val="24"/>
                <w:szCs w:val="28"/>
              </w:rPr>
              <w:t>材料可根据申报要求添加附页。</w:t>
            </w:r>
          </w:p>
          <w:p w14:paraId="59B53570">
            <w:pPr>
              <w:spacing w:line="560" w:lineRule="exact"/>
              <w:rPr>
                <w:rFonts w:ascii="仿宋_GB2312" w:eastAsia="仿宋_GB2312"/>
                <w:color w:val="auto"/>
                <w:sz w:val="28"/>
                <w:szCs w:val="28"/>
              </w:rPr>
            </w:pPr>
          </w:p>
        </w:tc>
      </w:tr>
      <w:tr w14:paraId="1D412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7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4E2C299">
            <w:pPr>
              <w:widowControl/>
              <w:spacing w:line="560" w:lineRule="exact"/>
              <w:jc w:val="center"/>
              <w:rPr>
                <w:rFonts w:ascii="黑体" w:hAnsi="黑体" w:eastAsia="黑体" w:cs="黑体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</w:rPr>
              <w:t>校易班工作主管部门意见</w:t>
            </w:r>
          </w:p>
        </w:tc>
        <w:tc>
          <w:tcPr>
            <w:tcW w:w="68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92BD62">
            <w:pPr>
              <w:wordWrap w:val="0"/>
              <w:spacing w:line="560" w:lineRule="exact"/>
              <w:jc w:val="right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  <w:szCs w:val="28"/>
              </w:rPr>
              <w:t>（盖章）</w:t>
            </w:r>
          </w:p>
          <w:p w14:paraId="3F324EF6">
            <w:pPr>
              <w:spacing w:line="560" w:lineRule="exact"/>
              <w:jc w:val="right"/>
              <w:rPr>
                <w:rFonts w:eastAsia="仿宋_GB2312"/>
                <w:color w:val="auto"/>
                <w:sz w:val="28"/>
              </w:rPr>
            </w:pPr>
            <w:r>
              <w:rPr>
                <w:rFonts w:eastAsia="仿宋_GB2312"/>
                <w:color w:val="auto"/>
                <w:sz w:val="28"/>
              </w:rPr>
              <w:t>年    月    日</w:t>
            </w:r>
          </w:p>
        </w:tc>
      </w:tr>
    </w:tbl>
    <w:p w14:paraId="31B780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NjE2ZjJhYjU4MjE3ZGU3MDE2YmY2Mzk4YjhhYmUifQ=="/>
  </w:docVars>
  <w:rsids>
    <w:rsidRoot w:val="00000000"/>
    <w:rsid w:val="327A4B5C"/>
    <w:rsid w:val="3BE6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166</Words>
  <Characters>180</Characters>
  <Lines>0</Lines>
  <Paragraphs>0</Paragraphs>
  <TotalTime>0</TotalTime>
  <ScaleCrop>false</ScaleCrop>
  <LinksUpToDate>false</LinksUpToDate>
  <CharactersWithSpaces>188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2024-09-30T02:40:00Z</dcterms:created>
  <dc:creator>lenovo</dc:creator>
  <cp:lastModifiedBy>yyyww</cp:lastModifiedBy>
  <dcterms:modified xsi:type="dcterms:W3CDTF">2024-09-30T03:40:18Z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53BDABA8E9F248EE91326B1CA6096511_12</vt:lpwstr>
  </property>
</Properties>
</file>