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textAlignment w:val="auto"/>
        <w:outlineLvl w:val="9"/>
        <w:rPr>
          <w:rFonts w:hint="default" w:asci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60" w:lineRule="exact"/>
        <w:ind w:left="0" w:right="0" w:firstLine="0"/>
        <w:jc w:val="center"/>
        <w:textAlignment w:val="auto"/>
        <w:outlineLvl w:val="9"/>
        <w:rPr>
          <w:rFonts w:eastAsia="方正小标宋简体"/>
          <w:kern w:val="2"/>
          <w:sz w:val="44"/>
          <w:szCs w:val="44"/>
          <w:lang w:eastAsia="zh-CN"/>
        </w:rPr>
      </w:pPr>
      <w:r>
        <w:rPr>
          <w:rFonts w:hint="default" w:eastAsia="方正小标宋简体"/>
          <w:kern w:val="2"/>
          <w:sz w:val="44"/>
          <w:szCs w:val="44"/>
          <w:lang w:eastAsia="zh-CN"/>
        </w:rPr>
        <w:t>2024年“</w:t>
      </w:r>
      <w:r>
        <w:rPr>
          <w:rFonts w:eastAsia="方正小标宋简体"/>
          <w:kern w:val="2"/>
          <w:sz w:val="44"/>
          <w:szCs w:val="44"/>
          <w:lang w:eastAsia="zh-CN"/>
        </w:rPr>
        <w:t>学生资助工作者典型</w:t>
      </w:r>
      <w:r>
        <w:rPr>
          <w:rFonts w:hint="default" w:eastAsia="方正小标宋简体"/>
          <w:kern w:val="2"/>
          <w:sz w:val="44"/>
          <w:szCs w:val="44"/>
          <w:lang w:eastAsia="zh-CN"/>
        </w:rPr>
        <w:t>”推荐</w:t>
      </w:r>
      <w:r>
        <w:rPr>
          <w:rFonts w:eastAsia="方正小标宋简体"/>
          <w:kern w:val="2"/>
          <w:sz w:val="44"/>
          <w:szCs w:val="44"/>
          <w:lang w:eastAsia="zh-CN"/>
        </w:rPr>
        <w:t>表</w:t>
      </w:r>
    </w:p>
    <w:p>
      <w:pPr>
        <w:keepNext/>
        <w:keepLines/>
        <w:widowControl w:val="0"/>
        <w:autoSpaceDE/>
        <w:autoSpaceDN/>
        <w:adjustRightInd w:val="0"/>
        <w:snapToGrid w:val="0"/>
        <w:spacing w:line="560" w:lineRule="exact"/>
        <w:ind w:right="0" w:firstLine="0"/>
        <w:jc w:val="both"/>
        <w:outlineLvl w:val="1"/>
        <w:rPr>
          <w:rFonts w:hint="default" w:ascii="Times New Roman" w:eastAsia="仿宋_GB2312" w:cs="Times New Roman"/>
          <w:kern w:val="2"/>
          <w:sz w:val="28"/>
          <w:szCs w:val="28"/>
          <w:u w:val="single"/>
          <w:lang w:eastAsia="zh-CN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典型经验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/>
              </w:rPr>
              <w:t>限近两年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  <w:t>获得荣誉和奖励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/>
              </w:rPr>
              <w:t>限近两年</w:t>
            </w:r>
            <w:bookmarkStart w:id="0" w:name="_GoBack"/>
            <w:bookmarkEnd w:id="0"/>
            <w:r>
              <w:rPr>
                <w:rFonts w:hint="eastAsia" w:eastAsia="仿宋_GB2312" w:cs="Times New Roman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60" w:lineRule="exact"/>
              <w:ind w:right="0" w:firstLine="0"/>
              <w:jc w:val="both"/>
              <w:textAlignment w:val="auto"/>
              <w:outlineLvl w:val="9"/>
              <w:rPr>
                <w:rFonts w:hint="default" w:asci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outlineLvl w:val="9"/>
        <w:rPr>
          <w:rFonts w:eastAsia="方正小标宋简体"/>
          <w:kern w:val="2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313DA04-CE0D-4E61-A0AC-A14E6FD850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591E22-6A1A-4C18-826B-09718AEA8E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2B891B-D821-4CEF-9551-400686B978C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58182914"/>
    <w:rsid w:val="6CB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2024-05-16T08:11:00Z</dcterms:created>
  <dc:creator>易班团队</dc:creator>
  <cp:lastModifiedBy>许炯丹</cp:lastModifiedBy>
  <dcterms:modified xsi:type="dcterms:W3CDTF">2024-05-16T08:24:25Z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C5E935426F66454AAAAC3BDE35916D8B_12</vt:lpwstr>
  </property>
</Properties>
</file>